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E9" w:rsidRDefault="00DC6DE9" w:rsidP="00DC6DE9">
      <w:pPr>
        <w:pStyle w:val="2"/>
        <w:tabs>
          <w:tab w:val="left" w:pos="6960"/>
        </w:tabs>
        <w:jc w:val="center"/>
        <w:rPr>
          <w:b/>
          <w:sz w:val="2"/>
        </w:rPr>
      </w:pPr>
    </w:p>
    <w:tbl>
      <w:tblPr>
        <w:tblW w:w="9361" w:type="dxa"/>
        <w:tblLook w:val="01E0" w:firstRow="1" w:lastRow="1" w:firstColumn="1" w:lastColumn="1" w:noHBand="0" w:noVBand="0"/>
      </w:tblPr>
      <w:tblGrid>
        <w:gridCol w:w="4089"/>
        <w:gridCol w:w="1171"/>
        <w:gridCol w:w="4101"/>
      </w:tblGrid>
      <w:tr w:rsidR="00DC6DE9" w:rsidTr="0038087A">
        <w:trPr>
          <w:trHeight w:val="3427"/>
        </w:trPr>
        <w:tc>
          <w:tcPr>
            <w:tcW w:w="4089" w:type="dxa"/>
          </w:tcPr>
          <w:p w:rsidR="00DC6DE9" w:rsidRDefault="00DC6DE9" w:rsidP="0038087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42950" cy="476250"/>
                  <wp:effectExtent l="0" t="0" r="0" b="0"/>
                  <wp:docPr id="1" name="Рисунок 1" descr="iksk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ksk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DE9" w:rsidRDefault="00DC6DE9" w:rsidP="0038087A">
            <w:pPr>
              <w:pStyle w:val="a4"/>
              <w:rPr>
                <w:rFonts w:ascii="Times New Roman" w:hAnsi="Times New Roman" w:cs="Times New Roman"/>
                <w:szCs w:val="28"/>
              </w:rPr>
            </w:pPr>
          </w:p>
          <w:p w:rsidR="00DC6DE9" w:rsidRDefault="00DC6DE9" w:rsidP="0038087A">
            <w:pPr>
              <w:framePr w:w="4931" w:h="4170" w:hSpace="141" w:wrap="auto" w:vAnchor="text" w:hAnchor="page" w:x="1336" w:y="1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ИЗБИРАТЕЛЬНАЯ  КОМИССИЯ</w:t>
            </w:r>
          </w:p>
          <w:p w:rsidR="00DC6DE9" w:rsidRDefault="00DC6DE9" w:rsidP="0038087A">
            <w:pPr>
              <w:pStyle w:val="a6"/>
              <w:framePr w:wrap="auto" w:hAnchor="text" w:x="1336" w:y="1"/>
              <w:pBdr>
                <w:bottom w:val="single" w:sz="4" w:space="1" w:color="auto"/>
              </w:pBd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Ставропольского края</w:t>
            </w:r>
          </w:p>
          <w:p w:rsidR="00DC6DE9" w:rsidRPr="009E583E" w:rsidRDefault="00DC6DE9" w:rsidP="0038087A">
            <w:pPr>
              <w:pStyle w:val="a6"/>
              <w:framePr w:wrap="auto" w:hAnchor="text" w:x="1336" w:y="1"/>
              <w:pBdr>
                <w:bottom w:val="single" w:sz="4" w:space="1" w:color="auto"/>
              </w:pBdr>
              <w:jc w:val="center"/>
              <w:rPr>
                <w:b/>
                <w:caps/>
                <w:spacing w:val="60"/>
              </w:rPr>
            </w:pPr>
            <w:r>
              <w:rPr>
                <w:b/>
                <w:caps/>
              </w:rPr>
              <w:t xml:space="preserve"> </w:t>
            </w:r>
            <w:r>
              <w:rPr>
                <w:b/>
                <w:caps/>
                <w:spacing w:val="60"/>
              </w:rPr>
              <w:t xml:space="preserve"> председатель</w:t>
            </w:r>
          </w:p>
          <w:p w:rsidR="00DC6DE9" w:rsidRPr="00CE68C4" w:rsidRDefault="00DC6DE9" w:rsidP="0038087A">
            <w:pPr>
              <w:framePr w:w="4931" w:h="4170" w:hSpace="141" w:wrap="auto" w:vAnchor="text" w:hAnchor="page" w:x="1336" w:y="1"/>
              <w:jc w:val="center"/>
              <w:rPr>
                <w:rFonts w:eastAsia="SimSun"/>
                <w:lang w:val="en-US" w:eastAsia="zh-CN"/>
              </w:rPr>
            </w:pPr>
            <w:r>
              <w:rPr>
                <w:color w:val="000000"/>
                <w:sz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color w:val="000000"/>
                  <w:sz w:val="20"/>
                </w:rPr>
                <w:t>1, г</w:t>
              </w:r>
            </w:smartTag>
            <w:r>
              <w:rPr>
                <w:color w:val="000000"/>
                <w:sz w:val="20"/>
              </w:rPr>
              <w:t xml:space="preserve">. Ставрополь, 355025, </w:t>
            </w:r>
            <w:r>
              <w:rPr>
                <w:color w:val="000000"/>
                <w:sz w:val="20"/>
              </w:rPr>
              <w:br/>
              <w:t xml:space="preserve">тел. </w:t>
            </w:r>
            <w:r w:rsidRPr="00CE68C4">
              <w:rPr>
                <w:color w:val="000000"/>
                <w:sz w:val="20"/>
                <w:lang w:val="en-US"/>
              </w:rPr>
              <w:t xml:space="preserve">(8652) 22-72-10, </w:t>
            </w:r>
            <w:r>
              <w:rPr>
                <w:color w:val="000000"/>
                <w:sz w:val="20"/>
              </w:rPr>
              <w:t>факс</w:t>
            </w:r>
            <w:r w:rsidRPr="00CE68C4">
              <w:rPr>
                <w:color w:val="000000"/>
                <w:sz w:val="20"/>
                <w:lang w:val="en-US"/>
              </w:rPr>
              <w:t xml:space="preserve"> (8652) 29-65-10, </w:t>
            </w:r>
            <w:r>
              <w:rPr>
                <w:sz w:val="20"/>
                <w:lang w:val="en-US"/>
              </w:rPr>
              <w:t>www</w:t>
            </w:r>
            <w:r w:rsidRPr="00CE68C4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stavropol</w:t>
            </w:r>
            <w:r w:rsidRPr="00CE68C4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izbirkom</w:t>
            </w:r>
            <w:r w:rsidRPr="00CE68C4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ru</w:t>
            </w:r>
            <w:r w:rsidRPr="00CE68C4">
              <w:rPr>
                <w:sz w:val="20"/>
                <w:lang w:val="en-US"/>
              </w:rPr>
              <w:t xml:space="preserve">, </w:t>
            </w:r>
            <w:r w:rsidRPr="00CE68C4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e</w:t>
            </w:r>
            <w:r w:rsidRPr="00CE68C4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CE68C4">
              <w:rPr>
                <w:sz w:val="20"/>
                <w:lang w:val="en-US"/>
              </w:rPr>
              <w:t xml:space="preserve">: </w:t>
            </w:r>
            <w:r>
              <w:rPr>
                <w:sz w:val="20"/>
                <w:lang w:val="en-US"/>
              </w:rPr>
              <w:t>stavropol</w:t>
            </w:r>
            <w:r w:rsidRPr="00CE68C4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izbirkom</w:t>
            </w:r>
            <w:r w:rsidRPr="00CE68C4">
              <w:rPr>
                <w:sz w:val="20"/>
                <w:lang w:val="en-US"/>
              </w:rPr>
              <w:t>@</w:t>
            </w:r>
            <w:r>
              <w:rPr>
                <w:sz w:val="20"/>
                <w:lang w:val="en-US"/>
              </w:rPr>
              <w:t>yandex</w:t>
            </w:r>
            <w:r w:rsidRPr="00CE68C4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ru</w:t>
            </w:r>
          </w:p>
          <w:p w:rsidR="00DC6DE9" w:rsidRPr="00CE68C4" w:rsidRDefault="00DC6DE9" w:rsidP="0038087A">
            <w:pPr>
              <w:framePr w:w="4931" w:h="4170" w:hSpace="141" w:wrap="auto" w:vAnchor="text" w:hAnchor="page" w:x="1336" w:y="1"/>
              <w:jc w:val="center"/>
              <w:rPr>
                <w:rFonts w:eastAsia="SimSun"/>
                <w:bCs/>
                <w:lang w:val="en-US" w:eastAsia="zh-CN"/>
              </w:rPr>
            </w:pPr>
          </w:p>
          <w:p w:rsidR="00DC6DE9" w:rsidRDefault="00E81D13" w:rsidP="00E81D13">
            <w:pPr>
              <w:pStyle w:val="14"/>
              <w:spacing w:after="120"/>
              <w:jc w:val="left"/>
              <w:rPr>
                <w:szCs w:val="28"/>
              </w:rPr>
            </w:pPr>
            <w:r w:rsidRPr="00E81D13">
              <w:rPr>
                <w:b w:val="0"/>
                <w:bCs/>
                <w:color w:val="000000"/>
                <w:szCs w:val="28"/>
              </w:rPr>
              <w:t>04.08.2015</w:t>
            </w:r>
            <w:r w:rsidR="00DC6DE9" w:rsidRPr="00E81D13">
              <w:rPr>
                <w:b w:val="0"/>
                <w:bCs/>
                <w:color w:val="000000"/>
                <w:szCs w:val="28"/>
              </w:rPr>
              <w:t xml:space="preserve"> </w:t>
            </w:r>
            <w:r>
              <w:rPr>
                <w:b w:val="0"/>
                <w:bCs/>
                <w:color w:val="000000"/>
                <w:szCs w:val="28"/>
              </w:rPr>
              <w:t xml:space="preserve">            </w:t>
            </w:r>
            <w:r w:rsidR="00DC6DE9" w:rsidRPr="00E81D13">
              <w:rPr>
                <w:b w:val="0"/>
                <w:bCs/>
                <w:color w:val="000000"/>
                <w:szCs w:val="28"/>
              </w:rPr>
              <w:t>№</w:t>
            </w:r>
            <w:r w:rsidRPr="00E81D13">
              <w:rPr>
                <w:b w:val="0"/>
                <w:bCs/>
                <w:color w:val="000000"/>
                <w:szCs w:val="28"/>
              </w:rPr>
              <w:t xml:space="preserve"> 01-11/1634</w:t>
            </w:r>
          </w:p>
        </w:tc>
        <w:tc>
          <w:tcPr>
            <w:tcW w:w="1171" w:type="dxa"/>
          </w:tcPr>
          <w:p w:rsidR="00DC6DE9" w:rsidRDefault="00DC6DE9" w:rsidP="0038087A">
            <w:pPr>
              <w:jc w:val="center"/>
            </w:pPr>
          </w:p>
        </w:tc>
        <w:tc>
          <w:tcPr>
            <w:tcW w:w="4101" w:type="dxa"/>
          </w:tcPr>
          <w:p w:rsidR="00DC6DE9" w:rsidRPr="00C0420B" w:rsidRDefault="00DC6DE9" w:rsidP="0038087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DC6DE9" w:rsidRPr="00C0420B" w:rsidRDefault="00DC6DE9" w:rsidP="0038087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DC6DE9" w:rsidRPr="00C0420B" w:rsidRDefault="00DC6DE9" w:rsidP="0038087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DC6DE9" w:rsidRPr="00C0420B" w:rsidRDefault="00DC6DE9" w:rsidP="0038087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DC6DE9" w:rsidRDefault="00DC6DE9" w:rsidP="0038087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территориальной</w:t>
            </w:r>
          </w:p>
          <w:p w:rsidR="00DC6DE9" w:rsidRPr="00C0420B" w:rsidRDefault="00DC6DE9" w:rsidP="0038087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избирательной комиссии Минераловодского района</w:t>
            </w:r>
          </w:p>
          <w:p w:rsidR="00DC6DE9" w:rsidRDefault="00DC6DE9" w:rsidP="0038087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DC6DE9" w:rsidRDefault="00DC6DE9" w:rsidP="0038087A">
            <w:pPr>
              <w:spacing w:line="24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DC6DE9" w:rsidRPr="00C0420B" w:rsidRDefault="00DC6DE9" w:rsidP="0038087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E81D13" w:rsidRDefault="00E81D13" w:rsidP="00DC6DE9">
      <w:pPr>
        <w:pStyle w:val="ab"/>
        <w:widowControl w:val="0"/>
        <w:spacing w:after="0"/>
        <w:ind w:left="0"/>
        <w:jc w:val="center"/>
        <w:rPr>
          <w:sz w:val="28"/>
          <w:szCs w:val="28"/>
        </w:rPr>
      </w:pPr>
    </w:p>
    <w:p w:rsidR="00E81D13" w:rsidRDefault="00E81D13" w:rsidP="00DC6DE9">
      <w:pPr>
        <w:pStyle w:val="ab"/>
        <w:widowControl w:val="0"/>
        <w:spacing w:after="0"/>
        <w:ind w:left="0"/>
        <w:jc w:val="center"/>
        <w:rPr>
          <w:sz w:val="28"/>
          <w:szCs w:val="28"/>
        </w:rPr>
      </w:pPr>
    </w:p>
    <w:p w:rsidR="00DC6DE9" w:rsidRDefault="00DC6DE9" w:rsidP="00DC6DE9">
      <w:pPr>
        <w:pStyle w:val="ab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DC6DE9" w:rsidRDefault="00BB0956" w:rsidP="00CC6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C6DE9">
        <w:rPr>
          <w:sz w:val="28"/>
          <w:szCs w:val="28"/>
        </w:rPr>
        <w:t>Ваше письмо от 03.08.2015 № 276 по вопросу применения норм законодательства при оформлении подписных листов</w:t>
      </w:r>
      <w:r w:rsidR="00CE68C4">
        <w:rPr>
          <w:sz w:val="28"/>
          <w:szCs w:val="28"/>
        </w:rPr>
        <w:t xml:space="preserve"> на</w:t>
      </w:r>
      <w:r w:rsidR="00DC6DE9">
        <w:rPr>
          <w:sz w:val="28"/>
          <w:szCs w:val="28"/>
        </w:rPr>
        <w:t xml:space="preserve"> выбора</w:t>
      </w:r>
      <w:r w:rsidR="00CE68C4">
        <w:rPr>
          <w:sz w:val="28"/>
          <w:szCs w:val="28"/>
        </w:rPr>
        <w:t>х</w:t>
      </w:r>
      <w:r w:rsidR="00DC6DE9">
        <w:rPr>
          <w:sz w:val="28"/>
          <w:szCs w:val="28"/>
        </w:rPr>
        <w:t xml:space="preserve"> депутатов представительного органа Минераловодского городского округа Став</w:t>
      </w:r>
      <w:r>
        <w:rPr>
          <w:sz w:val="28"/>
          <w:szCs w:val="28"/>
        </w:rPr>
        <w:t>ропольского края первого созыва</w:t>
      </w:r>
      <w:r w:rsidR="00DC6DE9">
        <w:rPr>
          <w:sz w:val="28"/>
          <w:szCs w:val="28"/>
        </w:rPr>
        <w:t xml:space="preserve"> сообщаем следующее.</w:t>
      </w:r>
    </w:p>
    <w:p w:rsidR="00641A9B" w:rsidRDefault="00AD6FA0" w:rsidP="00CC634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D6FA0">
        <w:rPr>
          <w:sz w:val="28"/>
          <w:szCs w:val="28"/>
        </w:rPr>
        <w:t xml:space="preserve">При оформлении подписных листов в поддержку выдвижения кандидатов, списков кандидатов в сведениях о месте жительства избирателя, кандидата на выборах депутатов представительного органа Минераловодского городского округа Ставропольского края первого созыва следует указывать </w:t>
      </w:r>
      <w:r>
        <w:rPr>
          <w:sz w:val="28"/>
          <w:szCs w:val="28"/>
        </w:rPr>
        <w:t>сведения</w:t>
      </w:r>
      <w:r w:rsidRPr="00AD6FA0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</w:t>
      </w:r>
      <w:r w:rsidRPr="00AD6FA0">
        <w:rPr>
          <w:sz w:val="28"/>
          <w:szCs w:val="28"/>
        </w:rPr>
        <w:t xml:space="preserve"> подпунктом 5 </w:t>
      </w:r>
      <w:hyperlink r:id="rId10" w:history="1">
        <w:r w:rsidRPr="00AD6FA0">
          <w:rPr>
            <w:sz w:val="28"/>
            <w:szCs w:val="28"/>
          </w:rPr>
          <w:t>стать</w:t>
        </w:r>
      </w:hyperlink>
      <w:r w:rsidRPr="00AD6FA0">
        <w:rPr>
          <w:sz w:val="28"/>
          <w:szCs w:val="28"/>
        </w:rPr>
        <w:t>и 2 Федерального закона «Об основных гарантиях избирательных прав и права на участие в референдуме граждан Российской Федерации» (далее – Федеральный закон)</w:t>
      </w:r>
      <w:r>
        <w:rPr>
          <w:sz w:val="28"/>
          <w:szCs w:val="28"/>
        </w:rPr>
        <w:t xml:space="preserve">, а именно: </w:t>
      </w:r>
      <w:r w:rsidRPr="00AD6FA0">
        <w:rPr>
          <w:sz w:val="28"/>
          <w:szCs w:val="28"/>
        </w:rPr>
        <w:t>наименование субъекта Российской Федерации, района, города, иного населенного пункта, улицы, номера дома и квартиры, по которому гражданин Российской Федерации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Федерации.</w:t>
      </w:r>
    </w:p>
    <w:p w:rsidR="00AD6FA0" w:rsidRDefault="00824189" w:rsidP="00CC634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данной норме отсутствует тр</w:t>
      </w:r>
      <w:r w:rsidR="00641A9B">
        <w:rPr>
          <w:sz w:val="28"/>
          <w:szCs w:val="28"/>
        </w:rPr>
        <w:t xml:space="preserve">ебование об указании </w:t>
      </w:r>
      <w:r>
        <w:rPr>
          <w:sz w:val="28"/>
          <w:szCs w:val="28"/>
        </w:rPr>
        <w:t xml:space="preserve">в адресе места жительства </w:t>
      </w:r>
      <w:r w:rsidR="00AD6FA0">
        <w:rPr>
          <w:sz w:val="28"/>
          <w:szCs w:val="28"/>
        </w:rPr>
        <w:t>наименовани</w:t>
      </w:r>
      <w:r>
        <w:rPr>
          <w:sz w:val="28"/>
          <w:szCs w:val="28"/>
        </w:rPr>
        <w:t>я</w:t>
      </w:r>
      <w:r w:rsidR="00AD6FA0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3109DE" w:rsidRDefault="00BD052C" w:rsidP="00CC634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Просим Вас довести вышеуказанную информацию до сведения кандидатов, избирательных объединений, участвующих в </w:t>
      </w:r>
      <w:r w:rsidRPr="00AD6FA0">
        <w:rPr>
          <w:sz w:val="28"/>
          <w:szCs w:val="28"/>
        </w:rPr>
        <w:t>выборах депутатов представительного органа Минераловодского городского округа Ставропольского края первого созыва</w:t>
      </w:r>
      <w:r>
        <w:rPr>
          <w:sz w:val="28"/>
          <w:szCs w:val="28"/>
        </w:rPr>
        <w:t>.</w:t>
      </w:r>
    </w:p>
    <w:p w:rsidR="00324C02" w:rsidRDefault="00324C02" w:rsidP="00D05F17">
      <w:pPr>
        <w:pStyle w:val="ConsPlusNormal"/>
        <w:ind w:firstLine="709"/>
        <w:jc w:val="both"/>
        <w:rPr>
          <w:sz w:val="28"/>
          <w:szCs w:val="28"/>
        </w:rPr>
      </w:pPr>
    </w:p>
    <w:p w:rsidR="00DC6DE9" w:rsidRDefault="00DC6DE9" w:rsidP="00DC6DE9">
      <w:pPr>
        <w:pStyle w:val="ae"/>
        <w:ind w:firstLine="735"/>
        <w:jc w:val="both"/>
        <w:rPr>
          <w:rFonts w:eastAsia="Arial CYR" w:cs="Arial CYR"/>
          <w:sz w:val="28"/>
          <w:szCs w:val="28"/>
          <w:lang w:eastAsia="en-US"/>
        </w:rPr>
      </w:pPr>
    </w:p>
    <w:p w:rsidR="00516E91" w:rsidRDefault="00516E91" w:rsidP="00DC6DE9">
      <w:pPr>
        <w:pStyle w:val="ae"/>
        <w:ind w:firstLine="735"/>
        <w:jc w:val="both"/>
        <w:rPr>
          <w:rFonts w:eastAsia="Arial CYR" w:cs="Arial CYR"/>
          <w:sz w:val="28"/>
          <w:szCs w:val="28"/>
          <w:lang w:eastAsia="en-US"/>
        </w:rPr>
      </w:pPr>
    </w:p>
    <w:p w:rsidR="00DC6DE9" w:rsidRDefault="000F107E" w:rsidP="00DC6DE9">
      <w:pPr>
        <w:jc w:val="right"/>
        <w:rPr>
          <w:sz w:val="28"/>
        </w:rPr>
      </w:pPr>
      <w:r>
        <w:rPr>
          <w:sz w:val="28"/>
        </w:rPr>
        <w:t>Е.</w:t>
      </w:r>
      <w:r w:rsidR="00DC6DE9">
        <w:rPr>
          <w:sz w:val="28"/>
        </w:rPr>
        <w:t>В. Демьянов</w:t>
      </w:r>
    </w:p>
    <w:p w:rsidR="00DC6DE9" w:rsidRDefault="00DC6DE9" w:rsidP="00DC6DE9">
      <w:pPr>
        <w:rPr>
          <w:sz w:val="20"/>
        </w:rPr>
      </w:pPr>
    </w:p>
    <w:p w:rsidR="00DC6DE9" w:rsidRDefault="00DC6DE9" w:rsidP="00DC6DE9">
      <w:pPr>
        <w:rPr>
          <w:sz w:val="20"/>
        </w:rPr>
      </w:pPr>
    </w:p>
    <w:p w:rsidR="00DC6DE9" w:rsidRDefault="00DC6DE9" w:rsidP="00DC6DE9">
      <w:pPr>
        <w:rPr>
          <w:sz w:val="20"/>
        </w:rPr>
      </w:pPr>
    </w:p>
    <w:p w:rsidR="000F107E" w:rsidRDefault="000F107E" w:rsidP="00DC6DE9">
      <w:pPr>
        <w:rPr>
          <w:sz w:val="20"/>
        </w:rPr>
      </w:pPr>
    </w:p>
    <w:p w:rsidR="000F107E" w:rsidRDefault="000F107E" w:rsidP="00DC6DE9">
      <w:pPr>
        <w:rPr>
          <w:sz w:val="20"/>
        </w:rPr>
      </w:pPr>
    </w:p>
    <w:sectPr w:rsidR="000F107E" w:rsidSect="0038087A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1AD" w:rsidRDefault="00D851AD" w:rsidP="0073002D">
      <w:r>
        <w:separator/>
      </w:r>
    </w:p>
  </w:endnote>
  <w:endnote w:type="continuationSeparator" w:id="0">
    <w:p w:rsidR="00D851AD" w:rsidRDefault="00D851AD" w:rsidP="00730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E91" w:rsidRDefault="00516E91" w:rsidP="0038087A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16E91" w:rsidRDefault="00516E91" w:rsidP="0038087A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E91" w:rsidRDefault="00516E91" w:rsidP="0038087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1AD" w:rsidRDefault="00D851AD" w:rsidP="0073002D">
      <w:r>
        <w:separator/>
      </w:r>
    </w:p>
  </w:footnote>
  <w:footnote w:type="continuationSeparator" w:id="0">
    <w:p w:rsidR="00D851AD" w:rsidRDefault="00D851AD" w:rsidP="00730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659549"/>
      <w:docPartObj>
        <w:docPartGallery w:val="Page Numbers (Top of Page)"/>
        <w:docPartUnique/>
      </w:docPartObj>
    </w:sdtPr>
    <w:sdtEndPr/>
    <w:sdtContent>
      <w:p w:rsidR="00516E91" w:rsidRDefault="00D851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8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16E91" w:rsidRDefault="00516E9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E91" w:rsidRDefault="00516E91">
    <w:pPr>
      <w:pStyle w:val="a7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4072"/>
    <w:multiLevelType w:val="hybridMultilevel"/>
    <w:tmpl w:val="9AA65618"/>
    <w:lvl w:ilvl="0" w:tplc="6A164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DE9"/>
    <w:rsid w:val="000F107E"/>
    <w:rsid w:val="001C49CE"/>
    <w:rsid w:val="001D6EFC"/>
    <w:rsid w:val="003109DE"/>
    <w:rsid w:val="00324C02"/>
    <w:rsid w:val="0038087A"/>
    <w:rsid w:val="004A6D60"/>
    <w:rsid w:val="004B5D0C"/>
    <w:rsid w:val="00516E91"/>
    <w:rsid w:val="006302BF"/>
    <w:rsid w:val="00641A9B"/>
    <w:rsid w:val="006B6BF6"/>
    <w:rsid w:val="0073002D"/>
    <w:rsid w:val="00824189"/>
    <w:rsid w:val="00867E2F"/>
    <w:rsid w:val="00A46A1E"/>
    <w:rsid w:val="00AD6FA0"/>
    <w:rsid w:val="00BB0956"/>
    <w:rsid w:val="00BD052C"/>
    <w:rsid w:val="00C75D13"/>
    <w:rsid w:val="00CC634C"/>
    <w:rsid w:val="00CD157F"/>
    <w:rsid w:val="00CE68C4"/>
    <w:rsid w:val="00D05F17"/>
    <w:rsid w:val="00D851AD"/>
    <w:rsid w:val="00DC6DE9"/>
    <w:rsid w:val="00E81D13"/>
    <w:rsid w:val="00F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E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C6DE9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6D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Загл.14"/>
    <w:basedOn w:val="a"/>
    <w:rsid w:val="00DC6DE9"/>
    <w:pPr>
      <w:jc w:val="center"/>
    </w:pPr>
    <w:rPr>
      <w:rFonts w:ascii="Times New Roman CYR" w:hAnsi="Times New Roman CYR"/>
      <w:b/>
      <w:sz w:val="28"/>
      <w:szCs w:val="20"/>
    </w:rPr>
  </w:style>
  <w:style w:type="paragraph" w:customStyle="1" w:styleId="a3">
    <w:name w:val="Норм"/>
    <w:basedOn w:val="a"/>
    <w:rsid w:val="00DC6DE9"/>
    <w:pPr>
      <w:jc w:val="center"/>
    </w:pPr>
    <w:rPr>
      <w:sz w:val="28"/>
    </w:rPr>
  </w:style>
  <w:style w:type="paragraph" w:styleId="a4">
    <w:name w:val="Balloon Text"/>
    <w:basedOn w:val="a"/>
    <w:link w:val="a5"/>
    <w:semiHidden/>
    <w:rsid w:val="00DC6DE9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DC6D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caption"/>
    <w:basedOn w:val="a"/>
    <w:next w:val="a"/>
    <w:qFormat/>
    <w:rsid w:val="00DC6DE9"/>
    <w:rPr>
      <w:szCs w:val="20"/>
    </w:rPr>
  </w:style>
  <w:style w:type="paragraph" w:styleId="a7">
    <w:name w:val="header"/>
    <w:basedOn w:val="a"/>
    <w:link w:val="a8"/>
    <w:uiPriority w:val="99"/>
    <w:rsid w:val="00DC6D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6D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DC6D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C6D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DC6DE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DC6D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C6DE9"/>
  </w:style>
  <w:style w:type="paragraph" w:customStyle="1" w:styleId="ae">
    <w:name w:val="Базовый"/>
    <w:rsid w:val="00DC6DE9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 w:bidi="hi-IN"/>
    </w:rPr>
  </w:style>
  <w:style w:type="paragraph" w:customStyle="1" w:styleId="ConsPlusNormal">
    <w:name w:val="ConsPlusNormal"/>
    <w:rsid w:val="00DC6D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D6E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List Paragraph"/>
    <w:basedOn w:val="a"/>
    <w:uiPriority w:val="34"/>
    <w:qFormat/>
    <w:rsid w:val="000F10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E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C6DE9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6D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Загл.14"/>
    <w:basedOn w:val="a"/>
    <w:rsid w:val="00DC6DE9"/>
    <w:pPr>
      <w:jc w:val="center"/>
    </w:pPr>
    <w:rPr>
      <w:rFonts w:ascii="Times New Roman CYR" w:hAnsi="Times New Roman CYR"/>
      <w:b/>
      <w:sz w:val="28"/>
      <w:szCs w:val="20"/>
    </w:rPr>
  </w:style>
  <w:style w:type="paragraph" w:customStyle="1" w:styleId="a3">
    <w:name w:val="Норм"/>
    <w:basedOn w:val="a"/>
    <w:rsid w:val="00DC6DE9"/>
    <w:pPr>
      <w:jc w:val="center"/>
    </w:pPr>
    <w:rPr>
      <w:sz w:val="28"/>
    </w:rPr>
  </w:style>
  <w:style w:type="paragraph" w:styleId="a4">
    <w:name w:val="Balloon Text"/>
    <w:basedOn w:val="a"/>
    <w:link w:val="a5"/>
    <w:semiHidden/>
    <w:rsid w:val="00DC6DE9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DC6D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caption"/>
    <w:basedOn w:val="a"/>
    <w:next w:val="a"/>
    <w:qFormat/>
    <w:rsid w:val="00DC6DE9"/>
    <w:rPr>
      <w:szCs w:val="20"/>
    </w:rPr>
  </w:style>
  <w:style w:type="paragraph" w:styleId="a7">
    <w:name w:val="header"/>
    <w:basedOn w:val="a"/>
    <w:link w:val="a8"/>
    <w:uiPriority w:val="99"/>
    <w:rsid w:val="00DC6D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6D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DC6DE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C6D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DC6DE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DC6D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C6DE9"/>
  </w:style>
  <w:style w:type="paragraph" w:customStyle="1" w:styleId="ae">
    <w:name w:val="Базовый"/>
    <w:rsid w:val="00DC6DE9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 w:bidi="hi-IN"/>
    </w:rPr>
  </w:style>
  <w:style w:type="paragraph" w:customStyle="1" w:styleId="ConsPlusNormal">
    <w:name w:val="ConsPlusNormal"/>
    <w:rsid w:val="00DC6D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D6E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List Paragraph"/>
    <w:basedOn w:val="a"/>
    <w:uiPriority w:val="34"/>
    <w:qFormat/>
    <w:rsid w:val="000F1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AF908F89462257050394E0E09228C6DD3B08B38948A7BF14E1370A5AC4194A7626D8945EEC5FBC6C4oD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F9B9D-97A7-4AD8-8F76-3EAD12C2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Org</cp:lastModifiedBy>
  <cp:revision>4</cp:revision>
  <cp:lastPrinted>2015-08-05T05:40:00Z</cp:lastPrinted>
  <dcterms:created xsi:type="dcterms:W3CDTF">2015-08-05T05:43:00Z</dcterms:created>
  <dcterms:modified xsi:type="dcterms:W3CDTF">2015-08-05T06:13:00Z</dcterms:modified>
</cp:coreProperties>
</file>